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4B9" w:rsidRDefault="00041EB3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proofErr w:type="spellStart"/>
      <w:r>
        <w:t>Чужмарова</w:t>
      </w:r>
      <w:proofErr w:type="spellEnd"/>
      <w:r>
        <w:t xml:space="preserve"> Тамара </w:t>
      </w:r>
      <w:proofErr w:type="spellStart"/>
      <w:r>
        <w:t>Ибрагимовна</w:t>
      </w:r>
      <w:proofErr w:type="spellEnd"/>
      <w:r>
        <w:t xml:space="preserve"> - депутат Совета</w:t>
      </w:r>
      <w:r>
        <w:br/>
        <w:t>депутатов муниципального округа Ново-Переделкино</w:t>
      </w:r>
      <w:bookmarkEnd w:id="0"/>
      <w:bookmarkEnd w:id="1"/>
    </w:p>
    <w:p w:rsidR="008824B9" w:rsidRDefault="00041EB3">
      <w:pPr>
        <w:pStyle w:val="10"/>
        <w:keepNext/>
        <w:keepLines/>
        <w:shd w:val="clear" w:color="auto" w:fill="auto"/>
        <w:spacing w:after="420"/>
      </w:pPr>
      <w:bookmarkStart w:id="2" w:name="bookmark2"/>
      <w:bookmarkStart w:id="3" w:name="bookmark3"/>
      <w:r>
        <w:t>6 созыва.</w:t>
      </w:r>
      <w:bookmarkEnd w:id="2"/>
      <w:bookmarkEnd w:id="3"/>
    </w:p>
    <w:p w:rsidR="008824B9" w:rsidRDefault="00041EB3">
      <w:pPr>
        <w:pStyle w:val="11"/>
        <w:shd w:val="clear" w:color="auto" w:fill="auto"/>
        <w:ind w:firstLine="740"/>
        <w:jc w:val="both"/>
      </w:pPr>
      <w:r>
        <w:t>Член Комиссии Совета депутатов муниципального округа Ново-Переделкино в г. Москве по развитию муниципального округа.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>Член комиссии Совета депутатов муниципального округа Ново-Переделкино в городе Москве по содержанию жилищного фонда и благоустройству дворовых территорий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>Член депутатской группы ВПП «Единая Россия».</w:t>
      </w:r>
    </w:p>
    <w:p w:rsidR="008824B9" w:rsidRDefault="00041EB3" w:rsidP="003B43F0">
      <w:pPr>
        <w:pStyle w:val="11"/>
        <w:shd w:val="clear" w:color="auto" w:fill="auto"/>
        <w:ind w:firstLine="820"/>
        <w:jc w:val="both"/>
      </w:pPr>
      <w:r>
        <w:t xml:space="preserve">Всего за </w:t>
      </w:r>
      <w:r w:rsidR="00283628">
        <w:t>2023</w:t>
      </w:r>
      <w:r>
        <w:t xml:space="preserve"> год приняла участие в </w:t>
      </w:r>
      <w:r w:rsidR="003B43F0">
        <w:t>6</w:t>
      </w:r>
      <w:r>
        <w:t xml:space="preserve"> </w:t>
      </w:r>
      <w:r w:rsidR="003B43F0">
        <w:t xml:space="preserve">очередных и 9 внеочередных </w:t>
      </w:r>
      <w:r>
        <w:t>заседаниях Совета депутатов созыва</w:t>
      </w:r>
      <w:r w:rsidR="003B43F0">
        <w:t xml:space="preserve"> 2022 </w:t>
      </w:r>
      <w:r>
        <w:t>- 2027 годов.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>Принимала участие в 3 заседаниях Комиссии по содержанию жилищного фонда и благоустройству дворовых территорий.</w:t>
      </w:r>
    </w:p>
    <w:p w:rsidR="003B43F0" w:rsidRDefault="003B43F0">
      <w:pPr>
        <w:pStyle w:val="11"/>
        <w:shd w:val="clear" w:color="auto" w:fill="auto"/>
        <w:ind w:firstLine="740"/>
        <w:jc w:val="both"/>
      </w:pPr>
      <w:r w:rsidRPr="003B43F0">
        <w:t>Как член Комиссии Совета депутатов муниципального округа Ново-Переделкино в городе Москве по развитию муниципального округа   принял</w:t>
      </w:r>
      <w:r>
        <w:t>а участие в 4 заседаниях комиссии.</w:t>
      </w:r>
    </w:p>
    <w:p w:rsidR="008824B9" w:rsidRDefault="00041EB3">
      <w:pPr>
        <w:pStyle w:val="11"/>
        <w:shd w:val="clear" w:color="auto" w:fill="auto"/>
        <w:spacing w:after="60"/>
        <w:ind w:firstLine="880"/>
        <w:jc w:val="both"/>
      </w:pPr>
      <w:r>
        <w:t>Прием жителей велся по графику, утвержденному решением Совета депутатов.</w:t>
      </w:r>
    </w:p>
    <w:p w:rsidR="003B43F0" w:rsidRDefault="00041EB3" w:rsidP="003B43F0">
      <w:pPr>
        <w:pStyle w:val="11"/>
        <w:shd w:val="clear" w:color="auto" w:fill="auto"/>
        <w:ind w:firstLine="740"/>
        <w:jc w:val="both"/>
      </w:pPr>
      <w:r>
        <w:t xml:space="preserve">В рамках работы в Комиссиях </w:t>
      </w:r>
      <w:r w:rsidR="003B43F0">
        <w:t xml:space="preserve">и на заседаниях </w:t>
      </w:r>
      <w:r>
        <w:t>Совета депутатов муниципального округа Ново</w:t>
      </w:r>
      <w:r>
        <w:softHyphen/>
      </w:r>
      <w:r w:rsidR="003132A0">
        <w:t>-</w:t>
      </w:r>
      <w:r>
        <w:t xml:space="preserve">Переделкино </w:t>
      </w:r>
      <w:r w:rsidR="003B43F0">
        <w:t>в</w:t>
      </w:r>
      <w:r>
        <w:t xml:space="preserve"> городе Москве были р</w:t>
      </w:r>
      <w:r w:rsidR="003B43F0">
        <w:t>ассмотрены и отработаны вопросы:</w:t>
      </w:r>
    </w:p>
    <w:p w:rsidR="008824B9" w:rsidRDefault="003B43F0" w:rsidP="003B43F0">
      <w:pPr>
        <w:pStyle w:val="11"/>
        <w:shd w:val="clear" w:color="auto" w:fill="auto"/>
        <w:ind w:firstLine="740"/>
        <w:jc w:val="both"/>
      </w:pPr>
      <w:r>
        <w:t xml:space="preserve">- </w:t>
      </w:r>
      <w:r w:rsidR="003132A0">
        <w:t>о</w:t>
      </w:r>
      <w:r w:rsidRPr="003B43F0">
        <w:t>б обустройстве искусственной неровности (приподнятого пешеходного перехода) по адресу: г. Москва, ул. Приречная, д.9</w:t>
      </w:r>
      <w:r w:rsidR="00041EB3" w:rsidRPr="003B43F0">
        <w:t>;</w:t>
      </w:r>
    </w:p>
    <w:p w:rsidR="008824B9" w:rsidRDefault="003132A0">
      <w:pPr>
        <w:pStyle w:val="11"/>
        <w:numPr>
          <w:ilvl w:val="0"/>
          <w:numId w:val="2"/>
        </w:numPr>
        <w:shd w:val="clear" w:color="auto" w:fill="auto"/>
        <w:tabs>
          <w:tab w:val="left" w:pos="1016"/>
        </w:tabs>
        <w:ind w:firstLine="740"/>
        <w:jc w:val="both"/>
      </w:pPr>
      <w:r>
        <w:t>р</w:t>
      </w:r>
      <w:r w:rsidR="00041EB3">
        <w:t>аспределение средств стимулирования управы района, направленных на социально-экономическое развитие района;</w:t>
      </w:r>
    </w:p>
    <w:p w:rsidR="008824B9" w:rsidRDefault="00041EB3">
      <w:pPr>
        <w:pStyle w:val="11"/>
        <w:numPr>
          <w:ilvl w:val="0"/>
          <w:numId w:val="2"/>
        </w:numPr>
        <w:shd w:val="clear" w:color="auto" w:fill="auto"/>
        <w:tabs>
          <w:tab w:val="left" w:pos="1011"/>
        </w:tabs>
        <w:ind w:firstLine="740"/>
        <w:jc w:val="both"/>
      </w:pPr>
      <w:r>
        <w:t xml:space="preserve">согласование адресного перечня многоквартирных домов, подлежащих к включению в краткосрочный план реализации в </w:t>
      </w:r>
      <w:r w:rsidR="003132A0">
        <w:t>2027</w:t>
      </w:r>
      <w:r>
        <w:t xml:space="preserve">, </w:t>
      </w:r>
      <w:r w:rsidR="003132A0">
        <w:t>2028</w:t>
      </w:r>
      <w:r>
        <w:t xml:space="preserve"> и </w:t>
      </w:r>
      <w:r w:rsidR="003132A0">
        <w:t>2029</w:t>
      </w:r>
      <w: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Ново-Переделкино в городе Москве.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 xml:space="preserve">В составе рабочей группы депутатов по контролю за ходом капитального </w:t>
      </w:r>
      <w:r>
        <w:lastRenderedPageBreak/>
        <w:t xml:space="preserve">ремонта здания детской поликлиники № 132 по адресу: ул. </w:t>
      </w:r>
      <w:proofErr w:type="spellStart"/>
      <w:r>
        <w:t>Новоорловская</w:t>
      </w:r>
      <w:proofErr w:type="spellEnd"/>
      <w:r>
        <w:t xml:space="preserve"> д. 2 к. 1. участвовала в обходе </w:t>
      </w:r>
      <w:r w:rsidR="003132A0">
        <w:t>и приемке объекта</w:t>
      </w:r>
      <w:r>
        <w:t>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 xml:space="preserve">Вместе с депутатами и представителями подрядных организаций участвовала в </w:t>
      </w:r>
      <w:r w:rsidR="003132A0">
        <w:t xml:space="preserve">контроле хода работ и приемке работ по благоустройству дворовых территорий </w:t>
      </w:r>
      <w:proofErr w:type="spellStart"/>
      <w:r w:rsidR="003132A0">
        <w:t>Новоорловская</w:t>
      </w:r>
      <w:proofErr w:type="spellEnd"/>
      <w:r w:rsidR="003132A0">
        <w:t xml:space="preserve"> 6, 8, 10, 12.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>Была оказана помощь и организована работа по обращениям граждан:</w:t>
      </w:r>
    </w:p>
    <w:p w:rsidR="008824B9" w:rsidRDefault="00041EB3">
      <w:pPr>
        <w:pStyle w:val="11"/>
        <w:shd w:val="clear" w:color="auto" w:fill="auto"/>
        <w:ind w:left="200" w:hanging="200"/>
        <w:jc w:val="both"/>
      </w:pPr>
      <w:r>
        <w:t xml:space="preserve">- Разъяснены правила </w:t>
      </w:r>
      <w:r w:rsidR="003132A0">
        <w:t xml:space="preserve">приема </w:t>
      </w:r>
      <w:r>
        <w:t>в образовательны</w:t>
      </w:r>
      <w:r w:rsidR="003132A0">
        <w:t>е</w:t>
      </w:r>
      <w:r>
        <w:t xml:space="preserve"> учреждения района;</w:t>
      </w:r>
    </w:p>
    <w:p w:rsidR="008824B9" w:rsidRDefault="00041EB3">
      <w:pPr>
        <w:pStyle w:val="11"/>
        <w:shd w:val="clear" w:color="auto" w:fill="auto"/>
        <w:ind w:left="200" w:hanging="200"/>
        <w:jc w:val="both"/>
      </w:pPr>
      <w:r>
        <w:t>- Организовано консультирование жителей по вопросам поступления в детские сады и 1 класс;</w:t>
      </w:r>
    </w:p>
    <w:p w:rsidR="003132A0" w:rsidRDefault="003132A0">
      <w:pPr>
        <w:pStyle w:val="11"/>
        <w:shd w:val="clear" w:color="auto" w:fill="auto"/>
        <w:ind w:left="200" w:hanging="200"/>
        <w:jc w:val="both"/>
      </w:pPr>
      <w:r>
        <w:t xml:space="preserve">- Оказано содействие жителям дома </w:t>
      </w:r>
      <w:proofErr w:type="spellStart"/>
      <w:r>
        <w:t>Новоорловкская</w:t>
      </w:r>
      <w:proofErr w:type="spellEnd"/>
      <w:r>
        <w:t xml:space="preserve"> д.8к.2 в решении вопроса благоустройства дворовой территории;</w:t>
      </w:r>
    </w:p>
    <w:p w:rsidR="003132A0" w:rsidRDefault="003132A0">
      <w:pPr>
        <w:pStyle w:val="11"/>
        <w:shd w:val="clear" w:color="auto" w:fill="auto"/>
        <w:ind w:left="200" w:hanging="200"/>
        <w:jc w:val="both"/>
      </w:pPr>
      <w:r>
        <w:t>- Приняла участие во встрече и обходе с заместителем Префекта ЗАО по вопросу благоустройства территории дошкольного образования Шолохова 6 к.4</w:t>
      </w:r>
    </w:p>
    <w:p w:rsidR="008824B9" w:rsidRDefault="003132A0">
      <w:pPr>
        <w:pStyle w:val="11"/>
        <w:shd w:val="clear" w:color="auto" w:fill="auto"/>
        <w:ind w:firstLine="740"/>
        <w:jc w:val="both"/>
      </w:pPr>
      <w:r>
        <w:t>В</w:t>
      </w:r>
      <w:r w:rsidR="00041EB3">
        <w:t>месте с коллегами принимаю участие в акциях по сбору гуманитарной помощи жителям ДНР, ЛНР, Запорожской и Херсонской областей, а также солдатам, участвующим в СВО.</w:t>
      </w:r>
    </w:p>
    <w:p w:rsidR="008824B9" w:rsidRDefault="00041EB3">
      <w:pPr>
        <w:pStyle w:val="11"/>
        <w:shd w:val="clear" w:color="auto" w:fill="auto"/>
        <w:ind w:firstLine="740"/>
        <w:jc w:val="both"/>
      </w:pPr>
      <w:r>
        <w:t>Участник массовых культурно-досуговых мероприятий организованных Советом депутатов муниципального округа Ново-Переделкино в городе Москве.</w:t>
      </w:r>
    </w:p>
    <w:p w:rsidR="003B43F0" w:rsidRDefault="003B43F0">
      <w:pPr>
        <w:pStyle w:val="11"/>
        <w:shd w:val="clear" w:color="auto" w:fill="auto"/>
        <w:ind w:firstLine="740"/>
        <w:jc w:val="both"/>
      </w:pPr>
    </w:p>
    <w:p w:rsidR="003B43F0" w:rsidRDefault="003B43F0">
      <w:pPr>
        <w:pStyle w:val="11"/>
        <w:shd w:val="clear" w:color="auto" w:fill="auto"/>
        <w:ind w:firstLine="740"/>
        <w:jc w:val="both"/>
      </w:pPr>
    </w:p>
    <w:p w:rsidR="003B43F0" w:rsidRDefault="003B43F0">
      <w:pPr>
        <w:pStyle w:val="11"/>
        <w:shd w:val="clear" w:color="auto" w:fill="auto"/>
        <w:ind w:firstLine="740"/>
        <w:jc w:val="both"/>
      </w:pPr>
    </w:p>
    <w:sectPr w:rsidR="003B43F0">
      <w:pgSz w:w="11900" w:h="16840"/>
      <w:pgMar w:top="1170" w:right="665" w:bottom="820" w:left="1069" w:header="742" w:footer="3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EB3" w:rsidRDefault="00041EB3">
      <w:r>
        <w:separator/>
      </w:r>
    </w:p>
  </w:endnote>
  <w:endnote w:type="continuationSeparator" w:id="0">
    <w:p w:rsidR="00041EB3" w:rsidRDefault="0004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EB3" w:rsidRDefault="00041EB3"/>
  </w:footnote>
  <w:footnote w:type="continuationSeparator" w:id="0">
    <w:p w:rsidR="00041EB3" w:rsidRDefault="00041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22E"/>
    <w:multiLevelType w:val="multilevel"/>
    <w:tmpl w:val="5AB09C9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53414"/>
    <w:multiLevelType w:val="multilevel"/>
    <w:tmpl w:val="64CAF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4998050">
    <w:abstractNumId w:val="0"/>
  </w:num>
  <w:num w:numId="2" w16cid:durableId="18424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B9"/>
    <w:rsid w:val="00041EB3"/>
    <w:rsid w:val="00283628"/>
    <w:rsid w:val="003132A0"/>
    <w:rsid w:val="003B43F0"/>
    <w:rsid w:val="00866E9B"/>
    <w:rsid w:val="008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3C7F-9D70-4490-8EBE-FA3CEF4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Чужмарова ТИ</dc:creator>
  <cp:keywords/>
  <cp:lastModifiedBy>terroddoxx@outlook.com</cp:lastModifiedBy>
  <cp:revision>2</cp:revision>
  <dcterms:created xsi:type="dcterms:W3CDTF">2023-12-29T07:55:00Z</dcterms:created>
  <dcterms:modified xsi:type="dcterms:W3CDTF">2023-12-29T07:55:00Z</dcterms:modified>
</cp:coreProperties>
</file>